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BEC6" w14:textId="77777777" w:rsidR="00117349" w:rsidRDefault="00117349" w:rsidP="003A0EC3">
      <w:pPr>
        <w:rPr>
          <w:rFonts w:ascii="Gill Sans" w:hAnsi="Gill Sans" w:cs="Gill Sans"/>
          <w:sz w:val="26"/>
          <w:szCs w:val="26"/>
        </w:rPr>
      </w:pPr>
      <w:bookmarkStart w:id="0" w:name="_GoBack"/>
      <w:bookmarkEnd w:id="0"/>
    </w:p>
    <w:tbl>
      <w:tblPr>
        <w:tblStyle w:val="Grigliatabella"/>
        <w:tblW w:w="4118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610"/>
        <w:gridCol w:w="9953"/>
      </w:tblGrid>
      <w:tr w:rsidR="009C3AB4" w:rsidRPr="00C23579" w14:paraId="7CC22C24" w14:textId="77777777" w:rsidTr="009B247E">
        <w:trPr>
          <w:jc w:val="center"/>
        </w:trPr>
        <w:tc>
          <w:tcPr>
            <w:tcW w:w="1331" w:type="pct"/>
            <w:shd w:val="clear" w:color="auto" w:fill="CCCCCC"/>
          </w:tcPr>
          <w:p w14:paraId="20A5DCC5" w14:textId="77777777" w:rsidR="009C3AB4" w:rsidRPr="00C23579" w:rsidRDefault="009C3AB4" w:rsidP="009B247E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C23579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669" w:type="pct"/>
            <w:shd w:val="clear" w:color="auto" w:fill="CCCCCC"/>
          </w:tcPr>
          <w:p w14:paraId="1613481D" w14:textId="4D35B6D9" w:rsidR="009C3AB4" w:rsidRPr="00C23579" w:rsidRDefault="002A2AE0" w:rsidP="009B247E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C23579">
              <w:rPr>
                <w:rFonts w:asciiTheme="majorHAnsi" w:hAnsiTheme="majorHAnsi" w:cs="Gill Sans"/>
                <w:smallCaps/>
                <w:sz w:val="36"/>
                <w:szCs w:val="36"/>
              </w:rPr>
              <w:t>Spirito di iniziativa e imprenditorialità</w:t>
            </w:r>
          </w:p>
        </w:tc>
      </w:tr>
    </w:tbl>
    <w:p w14:paraId="449F66E7" w14:textId="77777777" w:rsidR="00117349" w:rsidRDefault="00117349" w:rsidP="003A0EC3">
      <w:pPr>
        <w:rPr>
          <w:rFonts w:ascii="Gill Sans" w:hAnsi="Gill Sans" w:cs="Gill Sans"/>
          <w:sz w:val="8"/>
          <w:szCs w:val="8"/>
        </w:rPr>
      </w:pPr>
    </w:p>
    <w:p w14:paraId="301CD9EF" w14:textId="77777777" w:rsidR="00117349" w:rsidRDefault="00117349" w:rsidP="003A0EC3">
      <w:pPr>
        <w:rPr>
          <w:rFonts w:ascii="Gill Sans" w:hAnsi="Gill Sans" w:cs="Gill Sans"/>
          <w:sz w:val="8"/>
          <w:szCs w:val="8"/>
        </w:rPr>
      </w:pPr>
    </w:p>
    <w:p w14:paraId="5DE17E3D" w14:textId="77777777" w:rsidR="00117349" w:rsidRDefault="00117349" w:rsidP="003A0EC3">
      <w:pPr>
        <w:rPr>
          <w:rFonts w:ascii="Gill Sans" w:hAnsi="Gill Sans" w:cs="Gill Sans"/>
          <w:sz w:val="8"/>
          <w:szCs w:val="8"/>
        </w:rPr>
      </w:pPr>
    </w:p>
    <w:tbl>
      <w:tblPr>
        <w:tblStyle w:val="Grigliatabella"/>
        <w:tblW w:w="3796" w:type="pct"/>
        <w:jc w:val="center"/>
        <w:tblLook w:val="04A0" w:firstRow="1" w:lastRow="0" w:firstColumn="1" w:lastColumn="0" w:noHBand="0" w:noVBand="1"/>
      </w:tblPr>
      <w:tblGrid>
        <w:gridCol w:w="3275"/>
        <w:gridCol w:w="479"/>
        <w:gridCol w:w="474"/>
        <w:gridCol w:w="475"/>
        <w:gridCol w:w="493"/>
        <w:gridCol w:w="443"/>
        <w:gridCol w:w="443"/>
        <w:gridCol w:w="443"/>
        <w:gridCol w:w="455"/>
        <w:gridCol w:w="473"/>
        <w:gridCol w:w="473"/>
        <w:gridCol w:w="473"/>
        <w:gridCol w:w="490"/>
        <w:gridCol w:w="410"/>
        <w:gridCol w:w="410"/>
        <w:gridCol w:w="465"/>
        <w:gridCol w:w="430"/>
        <w:gridCol w:w="473"/>
        <w:gridCol w:w="473"/>
        <w:gridCol w:w="473"/>
        <w:gridCol w:w="480"/>
      </w:tblGrid>
      <w:tr w:rsidR="00F17CEA" w:rsidRPr="00C23579" w14:paraId="6B34845C" w14:textId="77777777" w:rsidTr="009B247E">
        <w:trPr>
          <w:jc w:val="center"/>
        </w:trPr>
        <w:tc>
          <w:tcPr>
            <w:tcW w:w="1310" w:type="pct"/>
            <w:vMerge w:val="restart"/>
            <w:vAlign w:val="center"/>
          </w:tcPr>
          <w:p w14:paraId="791B144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C23579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3690" w:type="pct"/>
            <w:gridSpan w:val="20"/>
            <w:shd w:val="clear" w:color="auto" w:fill="F3F3F3"/>
          </w:tcPr>
          <w:p w14:paraId="1EE5A696" w14:textId="77777777" w:rsidR="00F17CEA" w:rsidRPr="00C23579" w:rsidRDefault="00F17CEA" w:rsidP="009B247E">
            <w:pPr>
              <w:spacing w:before="120" w:after="120"/>
              <w:jc w:val="center"/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</w:pPr>
            <w:r w:rsidRPr="00C23579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 xml:space="preserve">Scuola Secondaria di I grado </w:t>
            </w:r>
            <w:r w:rsidRPr="00C23579">
              <w:rPr>
                <w:rFonts w:asciiTheme="majorHAnsi" w:hAnsiTheme="majorHAnsi" w:cs="Gill Sans"/>
                <w:smallCaps/>
                <w:sz w:val="32"/>
                <w:szCs w:val="32"/>
              </w:rPr>
              <w:t>– Classe ________</w:t>
            </w:r>
          </w:p>
        </w:tc>
      </w:tr>
      <w:tr w:rsidR="00F17CEA" w:rsidRPr="00C23579" w14:paraId="4BAB64DF" w14:textId="77777777" w:rsidTr="009B247E">
        <w:trPr>
          <w:trHeight w:val="919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</w:tcPr>
          <w:p w14:paraId="58C69C48" w14:textId="77777777" w:rsidR="00F17CEA" w:rsidRPr="00C23579" w:rsidRDefault="00F17CEA" w:rsidP="009B247E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6664E7F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r w:rsidRPr="00C23579">
              <w:rPr>
                <w:rFonts w:asciiTheme="majorHAnsi" w:hAnsiTheme="majorHAnsi" w:cs="Gill Sans"/>
                <w:i/>
              </w:rPr>
              <w:t>Capacità di agire</w:t>
            </w:r>
          </w:p>
          <w:p w14:paraId="2DDE3DE6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in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modo autonomo</w:t>
            </w:r>
          </w:p>
          <w:p w14:paraId="41F95947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creativo</w:t>
            </w:r>
          </w:p>
        </w:tc>
        <w:tc>
          <w:tcPr>
            <w:tcW w:w="71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5E2BF87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r w:rsidRPr="00C23579">
              <w:rPr>
                <w:rFonts w:asciiTheme="majorHAnsi" w:hAnsiTheme="majorHAnsi" w:cs="Gill Sans"/>
                <w:i/>
              </w:rPr>
              <w:t>Capacità</w:t>
            </w:r>
          </w:p>
          <w:p w14:paraId="36DA6381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formulare ipotesi,</w:t>
            </w:r>
          </w:p>
          <w:p w14:paraId="73280DF2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progettare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>,</w:t>
            </w:r>
          </w:p>
          <w:p w14:paraId="62AC050F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attivare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strategie</w:t>
            </w:r>
          </w:p>
          <w:p w14:paraId="7C4AEBEF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risolutive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14A27B5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r w:rsidRPr="00C23579">
              <w:rPr>
                <w:rFonts w:asciiTheme="majorHAnsi" w:hAnsiTheme="majorHAnsi" w:cs="Gill Sans"/>
                <w:i/>
              </w:rPr>
              <w:t xml:space="preserve">Capacità </w:t>
            </w:r>
          </w:p>
          <w:p w14:paraId="74E23C91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gestire l’imprevisto</w:t>
            </w:r>
          </w:p>
        </w:tc>
        <w:tc>
          <w:tcPr>
            <w:tcW w:w="6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63A8382" w14:textId="77777777" w:rsidR="00F17CEA" w:rsidRPr="00C23579" w:rsidRDefault="00F17CEA" w:rsidP="009B247E">
            <w:pPr>
              <w:rPr>
                <w:rFonts w:asciiTheme="majorHAnsi" w:eastAsia="Times New Roman" w:hAnsiTheme="majorHAnsi" w:cs="Gill Sans"/>
                <w:i/>
              </w:rPr>
            </w:pPr>
            <w:r w:rsidRPr="00C23579">
              <w:rPr>
                <w:rFonts w:asciiTheme="majorHAnsi" w:eastAsia="Times New Roman" w:hAnsiTheme="majorHAnsi" w:cs="Gill Sans"/>
                <w:i/>
              </w:rPr>
              <w:t xml:space="preserve">Capacità </w:t>
            </w:r>
          </w:p>
          <w:p w14:paraId="2DD3DD62" w14:textId="77777777" w:rsidR="00F17CEA" w:rsidRPr="00C23579" w:rsidRDefault="00F17CEA" w:rsidP="009B247E">
            <w:pPr>
              <w:rPr>
                <w:rFonts w:asciiTheme="majorHAnsi" w:eastAsia="Times New Roman" w:hAnsiTheme="majorHAnsi" w:cs="Gill Sans"/>
                <w:i/>
              </w:rPr>
            </w:pPr>
            <w:proofErr w:type="gramStart"/>
            <w:r w:rsidRPr="00C23579">
              <w:rPr>
                <w:rFonts w:asciiTheme="majorHAnsi" w:eastAsia="Times New Roman" w:hAnsiTheme="majorHAnsi" w:cs="Gill Sans"/>
                <w:i/>
              </w:rPr>
              <w:t>di</w:t>
            </w:r>
            <w:proofErr w:type="gramEnd"/>
            <w:r w:rsidRPr="00C23579">
              <w:rPr>
                <w:rFonts w:asciiTheme="majorHAnsi" w:eastAsia="Times New Roman" w:hAnsiTheme="majorHAnsi" w:cs="Gill Sans"/>
                <w:i/>
              </w:rPr>
              <w:t xml:space="preserve"> cogliere</w:t>
            </w:r>
          </w:p>
          <w:p w14:paraId="33E0B332" w14:textId="77777777" w:rsidR="00F17CEA" w:rsidRPr="00C23579" w:rsidRDefault="00F17CEA" w:rsidP="009B247E">
            <w:pPr>
              <w:rPr>
                <w:rFonts w:asciiTheme="majorHAnsi" w:eastAsia="Times New Roman" w:hAnsiTheme="majorHAnsi" w:cs="Gill Sans"/>
                <w:i/>
              </w:rPr>
            </w:pPr>
            <w:proofErr w:type="gramStart"/>
            <w:r w:rsidRPr="00C23579">
              <w:rPr>
                <w:rFonts w:asciiTheme="majorHAnsi" w:eastAsia="Times New Roman" w:hAnsiTheme="majorHAnsi" w:cs="Gill Sans"/>
                <w:i/>
              </w:rPr>
              <w:t>le</w:t>
            </w:r>
            <w:proofErr w:type="gramEnd"/>
            <w:r w:rsidRPr="00C23579">
              <w:rPr>
                <w:rFonts w:asciiTheme="majorHAnsi" w:eastAsia="Times New Roman" w:hAnsiTheme="majorHAnsi" w:cs="Gill Sans"/>
                <w:i/>
              </w:rPr>
              <w:t xml:space="preserve"> opportunità</w:t>
            </w:r>
          </w:p>
          <w:p w14:paraId="4E4760A7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eastAsia="Times New Roman" w:hAnsiTheme="majorHAnsi" w:cs="Gill Sans"/>
                <w:i/>
              </w:rPr>
              <w:t>e</w:t>
            </w:r>
            <w:proofErr w:type="gramEnd"/>
            <w:r w:rsidRPr="00C23579">
              <w:rPr>
                <w:rFonts w:asciiTheme="majorHAnsi" w:eastAsia="Times New Roman" w:hAnsiTheme="majorHAnsi" w:cs="Gill Sans"/>
                <w:i/>
              </w:rPr>
              <w:t xml:space="preserve"> di prendere decisioni</w:t>
            </w:r>
          </w:p>
        </w:tc>
        <w:tc>
          <w:tcPr>
            <w:tcW w:w="75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353B831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r w:rsidRPr="00C23579">
              <w:rPr>
                <w:rFonts w:asciiTheme="majorHAnsi" w:hAnsiTheme="majorHAnsi" w:cs="Gill Sans"/>
                <w:i/>
              </w:rPr>
              <w:t>Capacità</w:t>
            </w:r>
          </w:p>
          <w:p w14:paraId="5DCDFB41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finalizzare l’attività</w:t>
            </w:r>
          </w:p>
          <w:p w14:paraId="422CC315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ad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un risultato</w:t>
            </w:r>
          </w:p>
          <w:p w14:paraId="4A44C7A2" w14:textId="77777777" w:rsidR="00F17CEA" w:rsidRPr="00C23579" w:rsidRDefault="00F17CEA" w:rsidP="009B247E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C23579">
              <w:rPr>
                <w:rFonts w:asciiTheme="majorHAnsi" w:hAnsiTheme="majorHAnsi" w:cs="Gill Sans"/>
                <w:i/>
              </w:rPr>
              <w:t>o</w:t>
            </w:r>
            <w:proofErr w:type="gramEnd"/>
            <w:r w:rsidRPr="00C23579">
              <w:rPr>
                <w:rFonts w:asciiTheme="majorHAnsi" w:hAnsiTheme="majorHAnsi" w:cs="Gill Sans"/>
                <w:i/>
              </w:rPr>
              <w:t xml:space="preserve"> prodotto</w:t>
            </w:r>
          </w:p>
        </w:tc>
      </w:tr>
      <w:tr w:rsidR="00F17CEA" w:rsidRPr="00C23579" w14:paraId="06755A07" w14:textId="77777777" w:rsidTr="009B247E">
        <w:trPr>
          <w:trHeight w:val="380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0949A2B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F523C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6B1B9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0EE29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18DB6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15A50E8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782C09C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4C80910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7B48A31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CA68D1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0C807BD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381C771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711BB3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3E47411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64" w:type="pct"/>
            <w:vAlign w:val="center"/>
          </w:tcPr>
          <w:p w14:paraId="4E98AD4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6" w:type="pct"/>
            <w:vAlign w:val="center"/>
          </w:tcPr>
          <w:p w14:paraId="523B5C4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A50A69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14375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099CC75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5E977B2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5BF28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C23579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F17CEA" w:rsidRPr="00C23579" w14:paraId="719AA7D8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F0B7E9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04E5C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EF416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ADFFC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839BDC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A3217E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ECC6BB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4C063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6967C0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621573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1C7D3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FBF6A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832387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9ABFD6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62419C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11FEA3B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0DB7FF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FC81FF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7DF68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66952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C75787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0280F5F6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526022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E6A2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BA3B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4E19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A3E976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43EDF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F0CED8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E00405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B1E2B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55433E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A588E3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255D27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178E9D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6AEB9A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81668B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6EBBC47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46BF0F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C087D1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CB2AB4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D617BD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FD7BD2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3F5B5DFF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868A1F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9E15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E68CF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BAA8B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6E724C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C7BF92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134DB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E98ACC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2287B6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613BC1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24BB9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D87E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D930F3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DBBA59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2CBB4C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BE3B90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A3DD68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5BBE2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99BD9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0B669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06C21D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41846E75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F31C32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55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1C3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6E8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B8C3D7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1FC09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32B8AE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87CFFB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E6BA92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344756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458305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643E14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526794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0073E6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0F1FCA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5E76DA4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0A0AB7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EDDBE3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BD7AF6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C70F7D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4E0720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3E2EBDD2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08E638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8C465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7483A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EC638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CB3308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1594F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4CFFD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003A2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EC453A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CC9BA7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03DCE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3F143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3F74AB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0FAF67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6CD5FB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FDCA87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F37F30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07297C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47C8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9A812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95A099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53BB2361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235049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225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350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64C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699C2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4979CC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765F1E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FF126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72A6B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9722FB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C9C6D2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814082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38A50C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C48F4F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5EACDC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5BE4EC2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45BD4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67C71A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F216B3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01BCCE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590167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68C8B40A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D49310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BE9DB5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15D1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E3C0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4213F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103C2E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58837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6B82F9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306990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F28C3C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ECAD2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A5EB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3CFA3B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FC951A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94ED5F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72BA6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C659CD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3ED06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CCDEC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8B1AF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297133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02B19005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6AFD10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DAE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9B6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1BC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EBAAD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05808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216C8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54D3F9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8CBDA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5545B9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04A012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21BEEF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4AB6ED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C82AA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D1884B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40A7F74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6C5813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1FAAD1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8D009B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011F66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2641A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02702288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0EEB5F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C73CF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79B84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A0382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96929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A81CE8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DD8CB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E6C9A6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76D462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62917F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8A2C3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CFE62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BCE61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FD3F99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21AEBA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7DCF185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CE4D38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940F3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180EF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02E1B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9AD87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22DF0DB9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2E97D3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AD1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8E7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451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A394EF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9822F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823C8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558652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B2E454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9250ED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DB6F14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E51DEF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5E49FB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CF5F4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48825E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5622DE5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B89E2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F97086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029CB3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E6572C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4F1949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061BF2B0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21E3F0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6410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DB255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33948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D6D64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9E7B27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8B67A6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82FFA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B96D75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4D0732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DFA39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93F00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F6C5FB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BA1A0A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29D6CD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6C65D1F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934EAB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E1D544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82EC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670DC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87D5A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6024EB81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939F1F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D0F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7DE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EF8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8078AA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5FBBA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7AEE75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BED96C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BDFD2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7A6799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8948D5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5FE645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5C70D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461BF0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24EA17A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43995C2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D70DD6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DEB33E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3208B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18452D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C6B6C4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7367ECE7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36B914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B1FDD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648DF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A6A9D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CECC5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B82E02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6DE263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36DC57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53DD8E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0B7BC6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2F61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68695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59DE7E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5D7473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ED3D3D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7F727DE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654D37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F427B3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7CC84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1C8F4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CB1932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205B7E23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4F845B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4C2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8FE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48E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D69209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14A29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AF45B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13424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BE320F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374AF3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E73E5F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F4A2C0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B8775E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6C2568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87EB42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5FD191E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5D7606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29A113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B92E42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D47E4C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A2108C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34358BCF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102BA2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BBE1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A9198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4441D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E9E454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8D541E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4F590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17F88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DA529D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4438AD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32B44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3B9F0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C518E9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FD7FAA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BB8345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34BD76C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382837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0FA37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14B4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229C3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CFE29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3A16CDCF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54157D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E20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6FC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E0F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7A2473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793AB0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7150A6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D3CE99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4DAD77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A89E41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7007F6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9256B7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B98792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36D1E4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C2FFB8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07D0A96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FED18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CB8A8A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2A86C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1823D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C7FB38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3F47D6ED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7E245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92493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D10E3B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FD61B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29A68B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8B0405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CA25B1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8CA43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D84DAA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CC4F82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70046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66756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CB3E0C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BC296F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325905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2320207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289750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E5B6F8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D33E2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0528E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FEF69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077B262D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20D1F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91A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871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510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76E0F5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44F9DB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61CA1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B92F467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B6ECA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7A1CFB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5A9409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91EEC4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25AD4A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9BFBD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2819D27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3F3F3"/>
            <w:vAlign w:val="center"/>
          </w:tcPr>
          <w:p w14:paraId="01AB9A7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F507C8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DC6FA1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5758FD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A1CD1A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A3A84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74D5273A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A744E4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EC1A5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BC4570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C0CA0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126CE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1FE9441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52E5321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3DBE939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5331B4EB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4F66EC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6D04356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581DFA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6EC44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1E6D3FE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603A101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14:paraId="2E87DD2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D3D089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97FBC1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45F5E0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69A7EC31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1CFAF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F17CEA" w:rsidRPr="00C23579" w14:paraId="667D80D8" w14:textId="77777777" w:rsidTr="009B247E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04ED72E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5BA1C3F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67E7ED2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47815512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A968F5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492C5B8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45C0A37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0A4CAA89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36FF1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AE60853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5DA3D9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7A3B0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C38301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329A08EC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5A551768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6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0D6FCA2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ABC836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D2C8B5F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EB877D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B9A74A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B53BCC4" w14:textId="77777777" w:rsidR="00F17CEA" w:rsidRPr="00C23579" w:rsidRDefault="00F17CEA" w:rsidP="009B247E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73BC95A0" w14:textId="77777777" w:rsidR="002B43CA" w:rsidRDefault="002B43CA" w:rsidP="003A0EC3">
      <w:pPr>
        <w:rPr>
          <w:rFonts w:ascii="Gill Sans" w:hAnsi="Gill Sans" w:cs="Gill Sans"/>
          <w:sz w:val="8"/>
          <w:szCs w:val="8"/>
        </w:rPr>
      </w:pPr>
    </w:p>
    <w:p w14:paraId="24C50A8C" w14:textId="77777777" w:rsidR="002B43CA" w:rsidRDefault="002B43CA" w:rsidP="003A0EC3">
      <w:pPr>
        <w:rPr>
          <w:rFonts w:ascii="Gill Sans" w:hAnsi="Gill Sans" w:cs="Gill Sans"/>
          <w:sz w:val="8"/>
          <w:szCs w:val="8"/>
        </w:rPr>
      </w:pPr>
    </w:p>
    <w:sectPr w:rsidR="002B43CA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050C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3579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DD569008-285B-4509-B827-BD0318C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Microsoft</cp:lastModifiedBy>
  <cp:revision>2</cp:revision>
  <cp:lastPrinted>2017-02-04T16:13:00Z</cp:lastPrinted>
  <dcterms:created xsi:type="dcterms:W3CDTF">2017-04-02T16:32:00Z</dcterms:created>
  <dcterms:modified xsi:type="dcterms:W3CDTF">2017-04-02T16:32:00Z</dcterms:modified>
</cp:coreProperties>
</file>